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9A2" w:rsidRPr="00092917" w:rsidRDefault="001C768C" w:rsidP="00092917">
      <w:pPr>
        <w:jc w:val="both"/>
        <w:rPr>
          <w:b/>
          <w:lang w:val="bg-BG"/>
        </w:rPr>
      </w:pPr>
      <w:r>
        <w:rPr>
          <w:b/>
          <w:lang w:val="bg-BG"/>
        </w:rPr>
        <w:t>Съвремен</w:t>
      </w:r>
      <w:r w:rsidR="009A79D4">
        <w:rPr>
          <w:b/>
          <w:lang w:val="bg-BG"/>
        </w:rPr>
        <w:t>а дигитална среда за туризъм и туристически услуги</w:t>
      </w:r>
      <w:r w:rsidR="009679A2" w:rsidRPr="00092917">
        <w:rPr>
          <w:b/>
          <w:lang w:val="bg-BG"/>
        </w:rPr>
        <w:t xml:space="preserve"> на територията на Община Созопол</w:t>
      </w:r>
    </w:p>
    <w:p w:rsidR="00B13414" w:rsidRDefault="00AB38D0" w:rsidP="00092917">
      <w:pPr>
        <w:jc w:val="both"/>
        <w:rPr>
          <w:lang w:val="bg-BG"/>
        </w:rPr>
      </w:pPr>
      <w:r w:rsidRPr="00AB38D0">
        <w:rPr>
          <w:b/>
          <w:noProof/>
          <w:lang w:val="bg-BG" w:eastAsia="bg-BG"/>
        </w:rPr>
        <w:pict>
          <v:group id="Group 4" o:spid="_x0000_s1026" style="position:absolute;left:0;text-align:left;margin-left:0;margin-top:8.05pt;width:121.65pt;height:114pt;z-index:-251657216;mso-width-relative:margin;mso-height-relative:margin" coordsize="25744,20386" wrapcoords="-133 0 -133 19326 1200 20463 2533 20463 2533 21458 20933 21458 21600 19184 21600 0 -133 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" o:spid="_x0000_s1027" type="#_x0000_t75" style="position:absolute;width:25744;height:1834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p7YK/AAAA2gAAAA8AAABkcnMvZG93bnJldi54bWxEj0GrwjAQhO+C/yGs4E1TRUSqUUQUPGqf&#10;iMe1Wdtqs6lN1PrvjfDA4zAz3zCzRWNK8aTaFZYVDPoRCOLU6oIzBYe/TW8CwnlkjaVlUvAmB4t5&#10;uzXDWNsX7+mZ+EwECLsYFeTeV7GULs3JoOvbijh4F1sb9EHWmdQ1vgLclHIYRWNpsOCwkGNFq5zS&#10;W/IwCsbJOdldd6fDm45Vasz2vj6P7kp1O81yCsJT43/h//ZWKxjC90q4AXL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Xae2CvwAAANoAAAAPAAAAAAAAAAAAAAAAAJ8CAABk&#10;cnMvZG93bnJldi54bWxQSwUGAAAAAAQABAD3AAAAiwMAAAAA&#10;">
              <v:imagedata r:id="rId6" o:title="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3386;top:16649;width:21289;height:373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GpN8IA&#10;AADaAAAADwAAAGRycy9kb3ducmV2LnhtbESPQYvCMBSE7wv+h/AEb2uqwlKrUUQQetDDVpe9Pppn&#10;W2xeuklW6783guBxmJlvmOW6N624kvONZQWTcQKCuLS64UrB6bj7TEH4gKyxtUwK7uRhvRp8LDHT&#10;9sbfdC1CJSKEfYYK6hC6TEpf1mTQj21HHL2zdQZDlK6S2uEtwk0rp0nyJQ02HBdq7GhbU3kp/o2C&#10;w3ZepPn07n7ns3xXpH8Tu09/lBoN+80CRKA+vMOvdq4VzOB5Jd4A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oak3wgAAANoAAAAPAAAAAAAAAAAAAAAAAJgCAABkcnMvZG93&#10;bnJldi54bWxQSwUGAAAAAAQABAD1AAAAhwMAAAAA&#10;" fillcolor="white [3201]" stroked="f" strokeweight=".5pt">
              <v:textbox>
                <w:txbxContent>
                  <w:p w:rsidR="009679A2" w:rsidRPr="00F51B6A" w:rsidRDefault="009679A2">
                    <w:pPr>
                      <w:rPr>
                        <w:i/>
                        <w:sz w:val="18"/>
                        <w:szCs w:val="18"/>
                        <w:lang w:val="bg-BG"/>
                      </w:rPr>
                    </w:pPr>
                    <w:r w:rsidRPr="00F51B6A">
                      <w:rPr>
                        <w:i/>
                        <w:sz w:val="18"/>
                        <w:szCs w:val="18"/>
                        <w:lang w:val="bg-BG"/>
                      </w:rPr>
                      <w:t>Индикативна табела</w:t>
                    </w:r>
                  </w:p>
                </w:txbxContent>
              </v:textbox>
            </v:shape>
            <w10:wrap type="tight"/>
          </v:group>
        </w:pict>
      </w:r>
      <w:r w:rsidR="00B13414">
        <w:rPr>
          <w:lang w:val="bg-BG"/>
        </w:rPr>
        <w:t>Созопол посреща новия туристически сезон с иновативна дигитална система, която ще даде възможност на многобройните туристи да се запознаят с най- красивите, значими и емблематични обекти, както в града, така и в населените места в общината.</w:t>
      </w:r>
    </w:p>
    <w:p w:rsidR="000A2038" w:rsidRDefault="008D6A99" w:rsidP="00092917">
      <w:pPr>
        <w:jc w:val="both"/>
        <w:rPr>
          <w:lang w:val="en-GB"/>
        </w:rPr>
      </w:pPr>
      <w:r>
        <w:rPr>
          <w:lang w:val="en-GB"/>
        </w:rPr>
        <w:t>Benet (</w:t>
      </w:r>
      <w:r w:rsidR="00F71E0C">
        <w:rPr>
          <w:lang w:val="en-GB"/>
        </w:rPr>
        <w:t>bea</w:t>
      </w:r>
      <w:r>
        <w:rPr>
          <w:lang w:val="en-GB"/>
        </w:rPr>
        <w:t>con network)</w:t>
      </w:r>
      <w:r w:rsidR="00986C25">
        <w:rPr>
          <w:lang w:val="bg-BG"/>
        </w:rPr>
        <w:t>е ино</w:t>
      </w:r>
      <w:r w:rsidR="009566AD">
        <w:rPr>
          <w:lang w:val="bg-BG"/>
        </w:rPr>
        <w:t>вативна система, включена към про</w:t>
      </w:r>
      <w:r w:rsidR="00323C82">
        <w:rPr>
          <w:lang w:val="bg-BG"/>
        </w:rPr>
        <w:t>екта за улично осветление. Тя</w:t>
      </w:r>
      <w:r w:rsidR="00986C25">
        <w:rPr>
          <w:lang w:val="bg-BG"/>
        </w:rPr>
        <w:t xml:space="preserve"> предоставя възможност на </w:t>
      </w:r>
      <w:r w:rsidR="00323C82">
        <w:rPr>
          <w:lang w:val="bg-BG"/>
        </w:rPr>
        <w:t>местните жители и  гостите на Созопол</w:t>
      </w:r>
      <w:r w:rsidR="00B13414">
        <w:t xml:space="preserve"> </w:t>
      </w:r>
      <w:r w:rsidR="0027198F">
        <w:rPr>
          <w:lang w:val="bg-BG"/>
        </w:rPr>
        <w:t>да получ</w:t>
      </w:r>
      <w:r w:rsidR="00986C25">
        <w:rPr>
          <w:lang w:val="bg-BG"/>
        </w:rPr>
        <w:t>ават на мобилните си устройства</w:t>
      </w:r>
      <w:r w:rsidR="000A2038">
        <w:rPr>
          <w:lang w:val="bg-BG"/>
        </w:rPr>
        <w:t xml:space="preserve"> актуална</w:t>
      </w:r>
      <w:r w:rsidR="00A92070">
        <w:rPr>
          <w:lang w:val="bg-BG"/>
        </w:rPr>
        <w:t xml:space="preserve">информация за </w:t>
      </w:r>
      <w:r w:rsidR="00323C82">
        <w:rPr>
          <w:lang w:val="bg-BG"/>
        </w:rPr>
        <w:t xml:space="preserve">събития, </w:t>
      </w:r>
      <w:r w:rsidR="00A92070">
        <w:rPr>
          <w:lang w:val="bg-BG"/>
        </w:rPr>
        <w:t>забележителност</w:t>
      </w:r>
      <w:r w:rsidR="00285E13">
        <w:rPr>
          <w:lang w:val="bg-BG"/>
        </w:rPr>
        <w:t>и</w:t>
      </w:r>
      <w:r w:rsidR="00A92070">
        <w:rPr>
          <w:lang w:val="bg-BG"/>
        </w:rPr>
        <w:t xml:space="preserve"> и развлечения</w:t>
      </w:r>
      <w:r w:rsidR="00AC4AA1">
        <w:rPr>
          <w:lang w:val="bg-BG"/>
        </w:rPr>
        <w:t xml:space="preserve"> на</w:t>
      </w:r>
      <w:r w:rsidR="009566AD">
        <w:rPr>
          <w:lang w:val="bg-BG"/>
        </w:rPr>
        <w:t xml:space="preserve"> територията на Община</w:t>
      </w:r>
      <w:r w:rsidR="00323C82">
        <w:rPr>
          <w:lang w:val="bg-BG"/>
        </w:rPr>
        <w:t>та</w:t>
      </w:r>
      <w:r w:rsidR="009C0496">
        <w:rPr>
          <w:lang w:val="bg-BG"/>
        </w:rPr>
        <w:t>.</w:t>
      </w:r>
    </w:p>
    <w:p w:rsidR="003030E1" w:rsidRDefault="008C1DF2" w:rsidP="00092917">
      <w:pPr>
        <w:jc w:val="both"/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1555115</wp:posOffset>
            </wp:positionH>
            <wp:positionV relativeFrom="paragraph">
              <wp:posOffset>638810</wp:posOffset>
            </wp:positionV>
            <wp:extent cx="3156585" cy="2209800"/>
            <wp:effectExtent l="0" t="0" r="5715" b="0"/>
            <wp:wrapTight wrapText="bothSides">
              <wp:wrapPolygon edited="0">
                <wp:start x="0" y="0"/>
                <wp:lineTo x="0" y="21414"/>
                <wp:lineTo x="21509" y="21414"/>
                <wp:lineTo x="2150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rmation-board (1)-page-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658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30E1">
        <w:rPr>
          <w:lang w:val="bg-BG"/>
        </w:rPr>
        <w:t>Системата предлага интерактивен, съвременен начин на</w:t>
      </w:r>
      <w:r w:rsidR="00285E13">
        <w:rPr>
          <w:lang w:val="bg-BG"/>
        </w:rPr>
        <w:t xml:space="preserve"> посетителите</w:t>
      </w:r>
      <w:r w:rsidR="003030E1">
        <w:rPr>
          <w:lang w:val="bg-BG"/>
        </w:rPr>
        <w:t xml:space="preserve"> да се запознаят с голямото архитектурно и културно наследство на град Созопо</w:t>
      </w:r>
      <w:r w:rsidR="00323C82">
        <w:rPr>
          <w:lang w:val="bg-BG"/>
        </w:rPr>
        <w:t>л и прилежащите му села чрез „Обиколка</w:t>
      </w:r>
      <w:r w:rsidR="003030E1">
        <w:rPr>
          <w:lang w:val="bg-BG"/>
        </w:rPr>
        <w:t xml:space="preserve"> на Созопол</w:t>
      </w:r>
      <w:r w:rsidR="00323C82">
        <w:rPr>
          <w:lang w:val="bg-BG"/>
        </w:rPr>
        <w:t>“</w:t>
      </w:r>
      <w:r w:rsidR="003030E1">
        <w:rPr>
          <w:lang w:val="bg-BG"/>
        </w:rPr>
        <w:t xml:space="preserve"> (</w:t>
      </w:r>
      <w:r w:rsidR="001364C4">
        <w:rPr>
          <w:lang w:val="bg-BG"/>
        </w:rPr>
        <w:t>„</w:t>
      </w:r>
      <w:r w:rsidR="003030E1">
        <w:rPr>
          <w:lang w:val="en-GB"/>
        </w:rPr>
        <w:t>Tour de Sozopol</w:t>
      </w:r>
      <w:r w:rsidR="001364C4">
        <w:rPr>
          <w:lang w:val="bg-BG"/>
        </w:rPr>
        <w:t>“</w:t>
      </w:r>
      <w:r w:rsidR="003030E1">
        <w:rPr>
          <w:lang w:val="bg-BG"/>
        </w:rPr>
        <w:t>)</w:t>
      </w:r>
      <w:r w:rsidR="003030E1">
        <w:rPr>
          <w:lang w:val="en-GB"/>
        </w:rPr>
        <w:t xml:space="preserve">, </w:t>
      </w:r>
      <w:r w:rsidR="003030E1">
        <w:rPr>
          <w:lang w:val="bg-BG"/>
        </w:rPr>
        <w:t>следвайки примера на „</w:t>
      </w:r>
      <w:r w:rsidR="003030E1" w:rsidRPr="003030E1">
        <w:rPr>
          <w:lang w:val="bg-BG"/>
        </w:rPr>
        <w:t>100 национални туристически обекта”</w:t>
      </w:r>
      <w:r w:rsidR="003030E1">
        <w:rPr>
          <w:lang w:val="bg-BG"/>
        </w:rPr>
        <w:t>.</w:t>
      </w:r>
    </w:p>
    <w:p w:rsidR="000A3F94" w:rsidRPr="00A64C3C" w:rsidRDefault="0092029E" w:rsidP="00A64C3C">
      <w:pPr>
        <w:jc w:val="both"/>
        <w:rPr>
          <w:lang w:val="en-GB"/>
        </w:rPr>
      </w:pPr>
      <w:r>
        <w:rPr>
          <w:lang w:val="bg-BG"/>
        </w:rPr>
        <w:t>И</w:t>
      </w:r>
      <w:r w:rsidR="00E45A80">
        <w:rPr>
          <w:lang w:val="bg-BG"/>
        </w:rPr>
        <w:t>зграждан</w:t>
      </w:r>
      <w:r w:rsidR="00285E13">
        <w:rPr>
          <w:lang w:val="bg-BG"/>
        </w:rPr>
        <w:t xml:space="preserve">ето на дигиталната мрежа </w:t>
      </w:r>
      <w:r w:rsidR="009566AD">
        <w:rPr>
          <w:lang w:val="bg-BG"/>
        </w:rPr>
        <w:t>включва монтиране</w:t>
      </w:r>
      <w:r>
        <w:rPr>
          <w:lang w:val="bg-BG"/>
        </w:rPr>
        <w:t xml:space="preserve"> на индикативни табели с вградени устройства</w:t>
      </w:r>
      <w:r w:rsidR="00285E13">
        <w:rPr>
          <w:lang w:val="bg-BG"/>
        </w:rPr>
        <w:t xml:space="preserve"> (маяци)</w:t>
      </w:r>
      <w:r w:rsidR="009566AD">
        <w:rPr>
          <w:lang w:val="bg-BG"/>
        </w:rPr>
        <w:t xml:space="preserve"> по</w:t>
      </w:r>
      <w:r>
        <w:rPr>
          <w:lang w:val="bg-BG"/>
        </w:rPr>
        <w:t xml:space="preserve"> стълбовете за улично осветление.</w:t>
      </w:r>
      <w:r w:rsidR="009566AD">
        <w:rPr>
          <w:lang w:val="bg-BG"/>
        </w:rPr>
        <w:t xml:space="preserve">На ключови места в града са монтирани информационни табла, които указват достъпа и използването на системата. </w:t>
      </w:r>
    </w:p>
    <w:p w:rsidR="000A2038" w:rsidRDefault="000A2038" w:rsidP="00235930">
      <w:pPr>
        <w:rPr>
          <w:lang w:val="bg-BG"/>
        </w:rPr>
      </w:pPr>
    </w:p>
    <w:p w:rsidR="00AC4AA1" w:rsidRPr="00617E21" w:rsidRDefault="00AB38D0" w:rsidP="00235930">
      <w:pPr>
        <w:rPr>
          <w:lang w:val="bg-BG"/>
        </w:rPr>
      </w:pPr>
      <w:bookmarkStart w:id="0" w:name="_GoBack"/>
      <w:bookmarkEnd w:id="0"/>
      <w:r>
        <w:rPr>
          <w:noProof/>
          <w:lang w:val="bg-BG" w:eastAsia="bg-BG"/>
        </w:rPr>
        <w:pict>
          <v:shape id="Text Box 6" o:spid="_x0000_s1029" type="#_x0000_t202" style="position:absolute;margin-left:395.45pt;margin-top:9.9pt;width:101.05pt;height:20.9pt;z-index:25166233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" fillcolor="white [3201]" stroked="f" strokeweight=".5pt">
            <v:textbox>
              <w:txbxContent>
                <w:p w:rsidR="003F6025" w:rsidRPr="003F6025" w:rsidRDefault="003F6025" w:rsidP="003F6025">
                  <w:pPr>
                    <w:rPr>
                      <w:i/>
                      <w:sz w:val="18"/>
                      <w:szCs w:val="18"/>
                      <w:lang w:val="bg-BG"/>
                    </w:rPr>
                  </w:pPr>
                  <w:r>
                    <w:rPr>
                      <w:i/>
                      <w:sz w:val="18"/>
                      <w:szCs w:val="18"/>
                      <w:lang w:val="bg-BG"/>
                    </w:rPr>
                    <w:t>Имформационно табло</w:t>
                  </w:r>
                </w:p>
              </w:txbxContent>
            </v:textbox>
          </v:shape>
        </w:pict>
      </w:r>
    </w:p>
    <w:sectPr w:rsidR="00AC4AA1" w:rsidRPr="00617E21" w:rsidSect="00EE23EF">
      <w:headerReference w:type="default" r:id="rId8"/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10F2" w:rsidRDefault="004810F2" w:rsidP="004F7AEC">
      <w:pPr>
        <w:spacing w:after="0" w:line="240" w:lineRule="auto"/>
      </w:pPr>
      <w:r>
        <w:separator/>
      </w:r>
    </w:p>
  </w:endnote>
  <w:endnote w:type="continuationSeparator" w:id="1">
    <w:p w:rsidR="004810F2" w:rsidRDefault="004810F2" w:rsidP="004F7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10F2" w:rsidRDefault="004810F2" w:rsidP="004F7AEC">
      <w:pPr>
        <w:spacing w:after="0" w:line="240" w:lineRule="auto"/>
      </w:pPr>
      <w:r>
        <w:separator/>
      </w:r>
    </w:p>
  </w:footnote>
  <w:footnote w:type="continuationSeparator" w:id="1">
    <w:p w:rsidR="004810F2" w:rsidRDefault="004810F2" w:rsidP="004F7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EC" w:rsidRDefault="004F7AEC" w:rsidP="004F7AEC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F7AEC"/>
    <w:rsid w:val="00006B12"/>
    <w:rsid w:val="000318C6"/>
    <w:rsid w:val="00032F67"/>
    <w:rsid w:val="00092917"/>
    <w:rsid w:val="000A2038"/>
    <w:rsid w:val="000A3F94"/>
    <w:rsid w:val="000A472E"/>
    <w:rsid w:val="00120A55"/>
    <w:rsid w:val="001364C4"/>
    <w:rsid w:val="001C768C"/>
    <w:rsid w:val="002173E8"/>
    <w:rsid w:val="00235930"/>
    <w:rsid w:val="002679D9"/>
    <w:rsid w:val="0027198F"/>
    <w:rsid w:val="00285E13"/>
    <w:rsid w:val="002961CF"/>
    <w:rsid w:val="002B47AD"/>
    <w:rsid w:val="003030E1"/>
    <w:rsid w:val="00323C82"/>
    <w:rsid w:val="00334D54"/>
    <w:rsid w:val="003906DB"/>
    <w:rsid w:val="003F4E9F"/>
    <w:rsid w:val="003F6025"/>
    <w:rsid w:val="004810F2"/>
    <w:rsid w:val="004D279C"/>
    <w:rsid w:val="004E5CE0"/>
    <w:rsid w:val="004F7AEC"/>
    <w:rsid w:val="00587767"/>
    <w:rsid w:val="00617E21"/>
    <w:rsid w:val="0065583F"/>
    <w:rsid w:val="00665924"/>
    <w:rsid w:val="007840E6"/>
    <w:rsid w:val="008C1DF2"/>
    <w:rsid w:val="008D6A99"/>
    <w:rsid w:val="0092029E"/>
    <w:rsid w:val="009566AD"/>
    <w:rsid w:val="0096702D"/>
    <w:rsid w:val="009679A2"/>
    <w:rsid w:val="00986C25"/>
    <w:rsid w:val="009A79D4"/>
    <w:rsid w:val="009C0496"/>
    <w:rsid w:val="00A23058"/>
    <w:rsid w:val="00A64C3C"/>
    <w:rsid w:val="00A92070"/>
    <w:rsid w:val="00AB38D0"/>
    <w:rsid w:val="00AC4AA1"/>
    <w:rsid w:val="00B129EC"/>
    <w:rsid w:val="00B13414"/>
    <w:rsid w:val="00C562E2"/>
    <w:rsid w:val="00E45A80"/>
    <w:rsid w:val="00E902D6"/>
    <w:rsid w:val="00EE23EF"/>
    <w:rsid w:val="00F51B6A"/>
    <w:rsid w:val="00F7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8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7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A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7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AEC"/>
  </w:style>
  <w:style w:type="paragraph" w:styleId="Footer">
    <w:name w:val="footer"/>
    <w:basedOn w:val="Normal"/>
    <w:link w:val="FooterChar"/>
    <w:uiPriority w:val="99"/>
    <w:unhideWhenUsed/>
    <w:rsid w:val="004F7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AEC"/>
  </w:style>
  <w:style w:type="table" w:styleId="TableGrid">
    <w:name w:val="Table Grid"/>
    <w:basedOn w:val="TableNormal"/>
    <w:uiPriority w:val="59"/>
    <w:rsid w:val="00EE2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7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A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7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AEC"/>
  </w:style>
  <w:style w:type="paragraph" w:styleId="Footer">
    <w:name w:val="footer"/>
    <w:basedOn w:val="Normal"/>
    <w:link w:val="FooterChar"/>
    <w:uiPriority w:val="99"/>
    <w:unhideWhenUsed/>
    <w:rsid w:val="004F7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AEC"/>
  </w:style>
  <w:style w:type="table" w:styleId="TableGrid">
    <w:name w:val="Table Grid"/>
    <w:basedOn w:val="TableNormal"/>
    <w:uiPriority w:val="59"/>
    <w:rsid w:val="00EE2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8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156</Words>
  <Characters>981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Svetlomir</dc:creator>
  <cp:lastModifiedBy>USER</cp:lastModifiedBy>
  <cp:revision>12</cp:revision>
  <dcterms:created xsi:type="dcterms:W3CDTF">2018-05-22T10:58:00Z</dcterms:created>
  <dcterms:modified xsi:type="dcterms:W3CDTF">2018-05-22T12:21:00Z</dcterms:modified>
</cp:coreProperties>
</file>